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8346F" w14:textId="77777777" w:rsidR="003324AD" w:rsidRDefault="003324AD" w:rsidP="003324AD">
      <w:r>
        <w:t xml:space="preserve">The International Conference on Women in Physics (ICWIP) is coming to North America for the first time! </w:t>
      </w:r>
    </w:p>
    <w:p w14:paraId="7C285A12" w14:textId="77777777" w:rsidR="00107A45" w:rsidRDefault="00107A45" w:rsidP="003324AD"/>
    <w:p w14:paraId="06506569" w14:textId="174CF8AA" w:rsidR="003324AD" w:rsidRDefault="003324AD" w:rsidP="003324AD">
      <w:r>
        <w:t>This major</w:t>
      </w:r>
      <w:r w:rsidR="00CD7F4D">
        <w:t xml:space="preserve"> international conference</w:t>
      </w:r>
      <w:r>
        <w:t xml:space="preserve"> brings together delegates from around the world to</w:t>
      </w:r>
    </w:p>
    <w:p w14:paraId="554F33E0" w14:textId="3314608C" w:rsidR="003324AD" w:rsidRDefault="003324AD" w:rsidP="00107A45">
      <w:pPr>
        <w:pStyle w:val="ListParagraph"/>
        <w:numPr>
          <w:ilvl w:val="0"/>
          <w:numId w:val="2"/>
        </w:numPr>
      </w:pPr>
      <w:r>
        <w:t>Showcase and celebrate scientific work in all areas of physics</w:t>
      </w:r>
    </w:p>
    <w:p w14:paraId="5A860432" w14:textId="63FD9F90" w:rsidR="003324AD" w:rsidRDefault="003324AD" w:rsidP="00107A45">
      <w:pPr>
        <w:pStyle w:val="ListParagraph"/>
        <w:numPr>
          <w:ilvl w:val="0"/>
          <w:numId w:val="2"/>
        </w:numPr>
      </w:pPr>
      <w:r>
        <w:t>Develop resolutions to address gender issues and promote the participation of wome</w:t>
      </w:r>
      <w:r w:rsidR="00107A45">
        <w:t>n</w:t>
      </w:r>
      <w:r>
        <w:t xml:space="preserve"> in physics </w:t>
      </w:r>
    </w:p>
    <w:p w14:paraId="625BDA9D" w14:textId="3F95A20C" w:rsidR="003324AD" w:rsidRDefault="003324AD" w:rsidP="00107A45">
      <w:pPr>
        <w:pStyle w:val="ListParagraph"/>
        <w:numPr>
          <w:ilvl w:val="0"/>
          <w:numId w:val="2"/>
        </w:numPr>
      </w:pPr>
      <w:r>
        <w:t>Provide networking opportunities to build a strong, diverse and inclusive worldwide physics community </w:t>
      </w:r>
    </w:p>
    <w:p w14:paraId="78DE9AD0" w14:textId="77777777" w:rsidR="003324AD" w:rsidRDefault="003324AD" w:rsidP="003324AD"/>
    <w:p w14:paraId="0EE61F57" w14:textId="00C434AC" w:rsidR="003324AD" w:rsidRDefault="00107A45" w:rsidP="003324AD">
      <w:r>
        <w:rPr>
          <w:b/>
        </w:rPr>
        <w:t>When and Where</w:t>
      </w:r>
      <w:r w:rsidR="003324AD" w:rsidRPr="00107A45">
        <w:rPr>
          <w:b/>
        </w:rPr>
        <w:t>:</w:t>
      </w:r>
      <w:r w:rsidR="003324AD">
        <w:t xml:space="preserve"> </w:t>
      </w:r>
      <w:r>
        <w:t xml:space="preserve">August 5-8, 2014, </w:t>
      </w:r>
      <w:proofErr w:type="spellStart"/>
      <w:r w:rsidR="003324AD">
        <w:t>Wilfrid</w:t>
      </w:r>
      <w:proofErr w:type="spellEnd"/>
      <w:r w:rsidR="003324AD">
        <w:t xml:space="preserve"> Laurier University, Waterloo, Canada</w:t>
      </w:r>
    </w:p>
    <w:p w14:paraId="2D4D1729" w14:textId="61934B98" w:rsidR="003324AD" w:rsidRDefault="00107A45" w:rsidP="003324AD">
      <w:r w:rsidRPr="00107A45">
        <w:rPr>
          <w:b/>
        </w:rPr>
        <w:t>Conference website:</w:t>
      </w:r>
      <w:r>
        <w:t xml:space="preserve"> </w:t>
      </w:r>
      <w:hyperlink r:id="rId6" w:history="1">
        <w:r w:rsidRPr="00070CF1">
          <w:rPr>
            <w:rStyle w:val="Hyperlink"/>
          </w:rPr>
          <w:t>http://icwip2014.wlu.ca/</w:t>
        </w:r>
      </w:hyperlink>
    </w:p>
    <w:p w14:paraId="155CD943" w14:textId="77777777" w:rsidR="00107A45" w:rsidRDefault="00107A45" w:rsidP="003324AD"/>
    <w:p w14:paraId="017E4F79" w14:textId="4A11B5FE" w:rsidR="003324AD" w:rsidRDefault="00107A45" w:rsidP="003324AD">
      <w:r>
        <w:t>ICWIP 2014 will feature w</w:t>
      </w:r>
      <w:r w:rsidR="003324AD">
        <w:t>orkshops on gender, science and e</w:t>
      </w:r>
      <w:r>
        <w:t>ducation, country presentations, s</w:t>
      </w:r>
      <w:r w:rsidR="00CD7F4D">
        <w:t>cientific p</w:t>
      </w:r>
      <w:r w:rsidR="003324AD">
        <w:t>osters, and outreach activities</w:t>
      </w:r>
      <w:r>
        <w:t>,</w:t>
      </w:r>
    </w:p>
    <w:p w14:paraId="28C3C526" w14:textId="10AB1022" w:rsidR="00107A45" w:rsidRDefault="00107A45" w:rsidP="003324AD">
      <w:r w:rsidRPr="00CD7F4D">
        <w:t>Plus</w:t>
      </w:r>
      <w:r>
        <w:t>…</w:t>
      </w:r>
    </w:p>
    <w:p w14:paraId="65DE2276" w14:textId="5548A25C" w:rsidR="003324AD" w:rsidRDefault="00107A45" w:rsidP="003324AD">
      <w:r>
        <w:t>P</w:t>
      </w:r>
      <w:r w:rsidR="003324AD">
        <w:t>lenary talks by distinguished speakers from around the world:</w:t>
      </w:r>
    </w:p>
    <w:p w14:paraId="15DCFBF6" w14:textId="33A29A88" w:rsidR="003324AD" w:rsidRDefault="003324AD" w:rsidP="00107A45">
      <w:pPr>
        <w:pStyle w:val="ListParagraph"/>
        <w:numPr>
          <w:ilvl w:val="0"/>
          <w:numId w:val="3"/>
        </w:numPr>
      </w:pPr>
      <w:r>
        <w:t>Melissa Franklin, Mallinckrodt Professor and Chair of Physics, Harvard University</w:t>
      </w:r>
    </w:p>
    <w:p w14:paraId="59BABFD7" w14:textId="000F2CF3" w:rsidR="003324AD" w:rsidRDefault="003324AD" w:rsidP="00107A45">
      <w:pPr>
        <w:pStyle w:val="ListParagraph"/>
        <w:numPr>
          <w:ilvl w:val="0"/>
          <w:numId w:val="3"/>
        </w:numPr>
      </w:pPr>
      <w:r>
        <w:t>Silvia Torres-</w:t>
      </w:r>
      <w:proofErr w:type="spellStart"/>
      <w:r>
        <w:t>Peimbert</w:t>
      </w:r>
      <w:proofErr w:type="spellEnd"/>
      <w:r>
        <w:t>, Professor Emeritus, Institute of Astronomy, Mexico City University and President Elect of the Executive Committee, International Astronomical Union.</w:t>
      </w:r>
    </w:p>
    <w:p w14:paraId="6C5E9323" w14:textId="613C1C13" w:rsidR="003324AD" w:rsidRDefault="003324AD" w:rsidP="00107A45">
      <w:pPr>
        <w:pStyle w:val="ListParagraph"/>
        <w:numPr>
          <w:ilvl w:val="0"/>
          <w:numId w:val="3"/>
        </w:numPr>
      </w:pPr>
      <w:r>
        <w:t xml:space="preserve">Claudia </w:t>
      </w:r>
      <w:proofErr w:type="spellStart"/>
      <w:r>
        <w:t>Felser</w:t>
      </w:r>
      <w:proofErr w:type="spellEnd"/>
      <w:r>
        <w:t>, Professor, Johannes Gutenberg University Mainz, Director, Max Planck Institute for Chemical Physics of Solids, Dresden</w:t>
      </w:r>
    </w:p>
    <w:p w14:paraId="033FA579" w14:textId="5A0DEEC7" w:rsidR="003324AD" w:rsidRDefault="003324AD" w:rsidP="00107A45">
      <w:pPr>
        <w:pStyle w:val="ListParagraph"/>
        <w:numPr>
          <w:ilvl w:val="0"/>
          <w:numId w:val="3"/>
        </w:numPr>
      </w:pPr>
      <w:r>
        <w:t>Sabine Stanley, Associate Professor and Canada Research Chair in Planetary Physics, University of Toronto</w:t>
      </w:r>
    </w:p>
    <w:p w14:paraId="3BBBBAE5" w14:textId="638E22A8" w:rsidR="003324AD" w:rsidRDefault="003324AD" w:rsidP="00107A45">
      <w:pPr>
        <w:pStyle w:val="ListParagraph"/>
        <w:numPr>
          <w:ilvl w:val="0"/>
          <w:numId w:val="3"/>
        </w:numPr>
      </w:pPr>
      <w:r>
        <w:t xml:space="preserve">Patience </w:t>
      </w:r>
      <w:proofErr w:type="spellStart"/>
      <w:r>
        <w:t>Mthunzi</w:t>
      </w:r>
      <w:proofErr w:type="spellEnd"/>
      <w:r>
        <w:t xml:space="preserve">, Senior Scientist Researcher, National Laser Centre - </w:t>
      </w:r>
      <w:proofErr w:type="spellStart"/>
      <w:r>
        <w:t>Biophotoncs</w:t>
      </w:r>
      <w:proofErr w:type="spellEnd"/>
      <w:r>
        <w:t>, Council for Scientific and Industrial Research, South Africa</w:t>
      </w:r>
    </w:p>
    <w:p w14:paraId="2BFDB5EB" w14:textId="77777777" w:rsidR="003324AD" w:rsidRDefault="003324AD" w:rsidP="00107A45">
      <w:pPr>
        <w:pStyle w:val="ListParagraph"/>
        <w:numPr>
          <w:ilvl w:val="0"/>
          <w:numId w:val="3"/>
        </w:numPr>
      </w:pPr>
      <w:r>
        <w:t>Tsai-</w:t>
      </w:r>
      <w:proofErr w:type="spellStart"/>
      <w:r>
        <w:t>Chien</w:t>
      </w:r>
      <w:proofErr w:type="spellEnd"/>
      <w:r>
        <w:t xml:space="preserve"> Chiang, Editor in Chief of the China Times and author of "Madam Wu </w:t>
      </w:r>
      <w:proofErr w:type="spellStart"/>
      <w:r>
        <w:t>Chien-Shiung</w:t>
      </w:r>
      <w:proofErr w:type="spellEnd"/>
      <w:r>
        <w:t>: The First Lady of Physics Research"</w:t>
      </w:r>
    </w:p>
    <w:p w14:paraId="3F38B0DE" w14:textId="567F5B04" w:rsidR="003324AD" w:rsidRDefault="003324AD" w:rsidP="003324AD">
      <w:r>
        <w:t>And</w:t>
      </w:r>
      <w:r w:rsidR="00107A45">
        <w:t>…</w:t>
      </w:r>
      <w:bookmarkStart w:id="0" w:name="_GoBack"/>
      <w:bookmarkEnd w:id="0"/>
    </w:p>
    <w:p w14:paraId="7CE60CD6" w14:textId="77777777" w:rsidR="003324AD" w:rsidRDefault="003324AD" w:rsidP="003324AD">
      <w:r>
        <w:t>Special events including an evening of music with Grammy-winning artist Guy Few</w:t>
      </w:r>
    </w:p>
    <w:p w14:paraId="77B1F134" w14:textId="77777777" w:rsidR="00107A45" w:rsidRDefault="00107A45" w:rsidP="003324AD"/>
    <w:p w14:paraId="208765EE" w14:textId="77777777" w:rsidR="003324AD" w:rsidRDefault="003324AD" w:rsidP="003324AD">
      <w:r>
        <w:t>Contact your Country Team Leader today!</w:t>
      </w:r>
    </w:p>
    <w:p w14:paraId="055E1C6D" w14:textId="6A328619" w:rsidR="003324AD" w:rsidRDefault="00107A45" w:rsidP="003324AD">
      <w:hyperlink r:id="rId7" w:history="1">
        <w:r w:rsidRPr="00070CF1">
          <w:rPr>
            <w:rStyle w:val="Hyperlink"/>
          </w:rPr>
          <w:t>http://icwip2014.wlu.ca/</w:t>
        </w:r>
      </w:hyperlink>
    </w:p>
    <w:p w14:paraId="0D969DB4" w14:textId="77777777" w:rsidR="00107A45" w:rsidRDefault="00107A45" w:rsidP="003324AD"/>
    <w:p w14:paraId="06754796" w14:textId="77777777" w:rsidR="003324AD" w:rsidRDefault="003324AD" w:rsidP="003324AD">
      <w:r>
        <w:t xml:space="preserve">Jointly hosted by: </w:t>
      </w:r>
    </w:p>
    <w:p w14:paraId="15261AF0" w14:textId="1B92B113" w:rsidR="00107A45" w:rsidRDefault="003324AD" w:rsidP="003324AD">
      <w:r>
        <w:t>The International Union of Pure and A</w:t>
      </w:r>
      <w:r w:rsidR="00107A45">
        <w:t>pplied Physics (IUPAP</w:t>
      </w:r>
      <w:proofErr w:type="gramStart"/>
      <w:r w:rsidR="00107A45">
        <w:t xml:space="preserve">)  </w:t>
      </w:r>
      <w:proofErr w:type="gramEnd"/>
      <w:hyperlink r:id="rId8" w:history="1">
        <w:r w:rsidR="00B82159" w:rsidRPr="00070CF1">
          <w:rPr>
            <w:rStyle w:val="Hyperlink"/>
          </w:rPr>
          <w:t>http://wgwip.df.uba.ar</w:t>
        </w:r>
      </w:hyperlink>
    </w:p>
    <w:p w14:paraId="5C47EBA1" w14:textId="2516CB89" w:rsidR="003324AD" w:rsidRDefault="00107A45" w:rsidP="003324AD">
      <w:r>
        <w:t xml:space="preserve">The </w:t>
      </w:r>
      <w:r w:rsidR="003324AD">
        <w:t xml:space="preserve">Canadian Association of Physicists (CAP) </w:t>
      </w:r>
      <w:hyperlink r:id="rId9" w:history="1">
        <w:r w:rsidR="00B82159" w:rsidRPr="00070CF1">
          <w:rPr>
            <w:rStyle w:val="Hyperlink"/>
          </w:rPr>
          <w:t>http://www.cap.ca</w:t>
        </w:r>
      </w:hyperlink>
    </w:p>
    <w:p w14:paraId="2C32A171" w14:textId="77777777" w:rsidR="00B82159" w:rsidRDefault="00B82159" w:rsidP="003324AD"/>
    <w:p w14:paraId="4E276AC9" w14:textId="5060CA02" w:rsidR="003324AD" w:rsidRDefault="00107A45" w:rsidP="003324AD">
      <w:r>
        <w:t>L</w:t>
      </w:r>
      <w:r w:rsidR="003324AD">
        <w:t xml:space="preserve">ocally organized by: </w:t>
      </w:r>
    </w:p>
    <w:p w14:paraId="59387F0E" w14:textId="627A4ECB" w:rsidR="003324AD" w:rsidRDefault="003324AD" w:rsidP="003324AD">
      <w:proofErr w:type="spellStart"/>
      <w:r>
        <w:t>Wilfrid</w:t>
      </w:r>
      <w:proofErr w:type="spellEnd"/>
      <w:r>
        <w:t xml:space="preserve"> Laurier University Centre for Women in Science (</w:t>
      </w:r>
      <w:proofErr w:type="spellStart"/>
      <w:r>
        <w:t>WinS</w:t>
      </w:r>
      <w:proofErr w:type="spellEnd"/>
      <w:r>
        <w:t>)</w:t>
      </w:r>
      <w:r w:rsidR="00B82159">
        <w:t xml:space="preserve"> </w:t>
      </w:r>
      <w:hyperlink r:id="rId10" w:history="1">
        <w:r w:rsidR="00B82159" w:rsidRPr="00070CF1">
          <w:rPr>
            <w:rStyle w:val="Hyperlink"/>
          </w:rPr>
          <w:t>http://www.wlu.ca/wins</w:t>
        </w:r>
      </w:hyperlink>
    </w:p>
    <w:p w14:paraId="29F661B0" w14:textId="77777777" w:rsidR="00B82159" w:rsidRDefault="00B82159" w:rsidP="003324AD"/>
    <w:p w14:paraId="676F1459" w14:textId="77777777" w:rsidR="003324AD" w:rsidRDefault="003324AD" w:rsidP="003324AD"/>
    <w:p w14:paraId="2B6C997D" w14:textId="77777777" w:rsidR="00C13BD1" w:rsidRPr="007C561A" w:rsidRDefault="00C13BD1"/>
    <w:sectPr w:rsidR="00C13BD1" w:rsidRPr="007C561A" w:rsidSect="00BE175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9E553C"/>
    <w:multiLevelType w:val="hybridMultilevel"/>
    <w:tmpl w:val="64B2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314EB"/>
    <w:multiLevelType w:val="hybridMultilevel"/>
    <w:tmpl w:val="47749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1A"/>
    <w:rsid w:val="00107A45"/>
    <w:rsid w:val="003324AD"/>
    <w:rsid w:val="007C561A"/>
    <w:rsid w:val="00B82159"/>
    <w:rsid w:val="00BE175F"/>
    <w:rsid w:val="00C13BD1"/>
    <w:rsid w:val="00CD7F4D"/>
    <w:rsid w:val="00FA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D8E3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A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A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A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A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icwip2014.wlu.ca/" TargetMode="External"/><Relationship Id="rId7" Type="http://schemas.openxmlformats.org/officeDocument/2006/relationships/hyperlink" Target="http://icwip2014.wlu.ca/" TargetMode="External"/><Relationship Id="rId8" Type="http://schemas.openxmlformats.org/officeDocument/2006/relationships/hyperlink" Target="http://wgwip.df.uba.ar" TargetMode="External"/><Relationship Id="rId9" Type="http://schemas.openxmlformats.org/officeDocument/2006/relationships/hyperlink" Target="http://www.cap.ca" TargetMode="External"/><Relationship Id="rId10" Type="http://schemas.openxmlformats.org/officeDocument/2006/relationships/hyperlink" Target="http://www.wlu.ca/wi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325</Words>
  <Characters>1855</Characters>
  <Application>Microsoft Macintosh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Shohini Ghose</dc:creator>
  <cp:keywords/>
  <dc:description/>
  <cp:lastModifiedBy>Shohini Ghose</cp:lastModifiedBy>
  <cp:revision>5</cp:revision>
  <dcterms:created xsi:type="dcterms:W3CDTF">2014-02-05T03:21:00Z</dcterms:created>
  <dcterms:modified xsi:type="dcterms:W3CDTF">2014-02-05T03:43:00Z</dcterms:modified>
</cp:coreProperties>
</file>